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B13A0" w14:textId="77777777" w:rsidR="00E0728A" w:rsidRPr="00E0728A" w:rsidRDefault="00E0728A" w:rsidP="00E0728A">
      <w:pPr>
        <w:shd w:val="clear" w:color="auto" w:fill="FFFFFF"/>
        <w:spacing w:before="150" w:after="450" w:line="288" w:lineRule="atLeast"/>
        <w:outlineLvl w:val="0"/>
        <w:rPr>
          <w:rFonts w:ascii="Arial" w:eastAsia="Times New Roman" w:hAnsi="Arial" w:cs="Arial"/>
          <w:color w:val="333333"/>
          <w:kern w:val="36"/>
          <w:sz w:val="45"/>
          <w:szCs w:val="45"/>
          <w:lang w:eastAsia="ru-RU"/>
        </w:rPr>
      </w:pPr>
      <w:bookmarkStart w:id="0" w:name="_GoBack"/>
      <w:bookmarkEnd w:id="0"/>
      <w:r w:rsidRPr="00E0728A">
        <w:rPr>
          <w:rFonts w:ascii="Arial" w:eastAsia="Times New Roman" w:hAnsi="Arial" w:cs="Arial"/>
          <w:color w:val="333333"/>
          <w:kern w:val="36"/>
          <w:sz w:val="45"/>
          <w:szCs w:val="45"/>
          <w:lang w:eastAsia="ru-RU"/>
        </w:rPr>
        <w:t>Особенности работы воспитателя в период адаптации детей к ДОУ. Рекомендации для педагогов</w:t>
      </w:r>
    </w:p>
    <w:p w14:paraId="6C0CB1F8" w14:textId="015F2FB4" w:rsidR="00E0728A" w:rsidRPr="00E0728A" w:rsidRDefault="00E0728A" w:rsidP="00E0728A">
      <w:pPr>
        <w:spacing w:after="0"/>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br/>
        <w:t>Особенности работы воспитателя в период адаптации детей к ДОУ. Рекомендации для педагогов</w:t>
      </w:r>
    </w:p>
    <w:p w14:paraId="3E1476EC"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1 день. Знакомство родителей с воспитателем. Экскурсия по группе.</w:t>
      </w:r>
    </w:p>
    <w:p w14:paraId="32231114"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Старайтесь не акцентировать внимание на ребенке. В ходе бесед важно установить доверительный контакт с родителями, снизить тревожность за малыша, информировать о протекании адаптационного периода, ориентировать на активное взаимодействие. Экскурсия по группе поможет снизить тревожность у родителей, они смогут увидеть группу, спальню, туалетную комнату, играющих детей. Чем меньше «загадок» для родителей, тем им спокойнее за своего ребенка. Малышу также полезна эта экскурсия, т. к. осваивать новое незнакомое пространство он будет «под защитой» родителей. Если ребенок видит, что маме понравилось, значит примет новую ситуацию более спокойно.</w:t>
      </w:r>
    </w:p>
    <w:p w14:paraId="065301D6" w14:textId="1E9380B2"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 xml:space="preserve">2 – 3 день. Ребенка приводят на </w:t>
      </w:r>
      <w:r>
        <w:rPr>
          <w:rFonts w:ascii="Arial" w:eastAsia="Times New Roman" w:hAnsi="Arial" w:cs="Arial"/>
          <w:color w:val="111111"/>
          <w:sz w:val="27"/>
          <w:szCs w:val="27"/>
          <w:lang w:eastAsia="ru-RU"/>
        </w:rPr>
        <w:t>4</w:t>
      </w:r>
      <w:r w:rsidRPr="00E0728A">
        <w:rPr>
          <w:rFonts w:ascii="Arial" w:eastAsia="Times New Roman" w:hAnsi="Arial" w:cs="Arial"/>
          <w:color w:val="111111"/>
          <w:sz w:val="27"/>
          <w:szCs w:val="27"/>
          <w:lang w:eastAsia="ru-RU"/>
        </w:rPr>
        <w:t xml:space="preserve"> часа с </w:t>
      </w:r>
      <w:r>
        <w:rPr>
          <w:rFonts w:ascii="Arial" w:eastAsia="Times New Roman" w:hAnsi="Arial" w:cs="Arial"/>
          <w:color w:val="111111"/>
          <w:sz w:val="27"/>
          <w:szCs w:val="27"/>
          <w:lang w:eastAsia="ru-RU"/>
        </w:rPr>
        <w:t>8</w:t>
      </w:r>
      <w:r w:rsidRPr="00E0728A">
        <w:rPr>
          <w:rFonts w:ascii="Arial" w:eastAsia="Times New Roman" w:hAnsi="Arial" w:cs="Arial"/>
          <w:color w:val="111111"/>
          <w:sz w:val="27"/>
          <w:szCs w:val="27"/>
          <w:lang w:eastAsia="ru-RU"/>
        </w:rPr>
        <w:t>:00 до 1</w:t>
      </w:r>
      <w:r>
        <w:rPr>
          <w:rFonts w:ascii="Arial" w:eastAsia="Times New Roman" w:hAnsi="Arial" w:cs="Arial"/>
          <w:color w:val="111111"/>
          <w:sz w:val="27"/>
          <w:szCs w:val="27"/>
          <w:lang w:eastAsia="ru-RU"/>
        </w:rPr>
        <w:t>2</w:t>
      </w:r>
      <w:r w:rsidRPr="00E0728A">
        <w:rPr>
          <w:rFonts w:ascii="Arial" w:eastAsia="Times New Roman" w:hAnsi="Arial" w:cs="Arial"/>
          <w:color w:val="111111"/>
          <w:sz w:val="27"/>
          <w:szCs w:val="27"/>
          <w:lang w:eastAsia="ru-RU"/>
        </w:rPr>
        <w:t>:00, после основного приема детей, чтобы не травмировать ребенка чужими слезами. Завтраком родители должны покормить ребенка дома. Родители могут быть вместе с ребенком или предупредить его, что «сходят в магазин и скоро вернутся»</w:t>
      </w:r>
    </w:p>
    <w:p w14:paraId="397A32DA"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4 – 5 день. Включается одно кормление в детском саду (желательно обед). Родители приходят за ребенком сразу после обеда перед сном.</w:t>
      </w:r>
    </w:p>
    <w:p w14:paraId="1FFDB34F" w14:textId="70642C6A"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 xml:space="preserve"> Ребенок находится в детском саду с 8:00 до 12:00 (без дневного сна).</w:t>
      </w:r>
    </w:p>
    <w:p w14:paraId="62D49691"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С 8 дня можно оставлять ребенка на дневной сон. Родители приходят за ребенком сразу после сна перед полдником. Вначале ребенок может спать одетым или с игрушкой, после сон нормализуется.</w:t>
      </w:r>
    </w:p>
    <w:p w14:paraId="10A133B6"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На 9 день родителям лучше оставить ребёнка дома на 1-2 дня (из-за снижения защитных сил организма).</w:t>
      </w:r>
    </w:p>
    <w:p w14:paraId="13498A56" w14:textId="0408C0B9"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С 10 дня постепенно увеличивать время пребывания в саду (до 16:00, до ужина)</w:t>
      </w:r>
    </w:p>
    <w:p w14:paraId="074CC815"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Важно:</w:t>
      </w:r>
    </w:p>
    <w:p w14:paraId="27A48201"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не затягивать адаптацию, иначе ребенок привыкнет к особому положению</w:t>
      </w:r>
    </w:p>
    <w:p w14:paraId="6D1C38ED"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lastRenderedPageBreak/>
        <w:t>не вводить изменений в режим посещения после выходных и болезни ребенка</w:t>
      </w:r>
    </w:p>
    <w:p w14:paraId="6EC0D0C2"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не обманывайте ребенка, что вы позвонили маме, и она идет за ним</w:t>
      </w:r>
    </w:p>
    <w:p w14:paraId="76159BA2"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родителям заранее предупреждать своего ребенка обо всех изменениях в режиме адаптации (например, накануне вечером сказать ребенку, что завтра его заберут не после обеда, а после того, как он отдохнет или «полежит» в детском саду, потому что, маме надо задержаться на работе)</w:t>
      </w:r>
    </w:p>
    <w:p w14:paraId="36008B1E" w14:textId="77777777" w:rsidR="00E0728A" w:rsidRPr="00E0728A" w:rsidRDefault="00E0728A" w:rsidP="00E0728A">
      <w:pPr>
        <w:spacing w:before="225" w:after="225"/>
        <w:ind w:firstLine="360"/>
        <w:rPr>
          <w:rFonts w:ascii="Arial" w:eastAsia="Times New Roman" w:hAnsi="Arial" w:cs="Arial"/>
          <w:color w:val="111111"/>
          <w:sz w:val="27"/>
          <w:szCs w:val="27"/>
          <w:lang w:eastAsia="ru-RU"/>
        </w:rPr>
      </w:pPr>
      <w:r w:rsidRPr="00E0728A">
        <w:rPr>
          <w:rFonts w:ascii="Arial" w:eastAsia="Times New Roman" w:hAnsi="Arial" w:cs="Arial"/>
          <w:color w:val="111111"/>
          <w:sz w:val="27"/>
          <w:szCs w:val="27"/>
          <w:lang w:eastAsia="ru-RU"/>
        </w:rPr>
        <w:t>в первые дни пребывания ребенка в группе максимально насытьте это время играми, чтобы ребенок захотел прийти завтра еще поиграть.</w:t>
      </w:r>
    </w:p>
    <w:p w14:paraId="431F17CC"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A3"/>
    <w:rsid w:val="006C0B77"/>
    <w:rsid w:val="008242FF"/>
    <w:rsid w:val="00870751"/>
    <w:rsid w:val="00922C48"/>
    <w:rsid w:val="00B915B7"/>
    <w:rsid w:val="00E03DA3"/>
    <w:rsid w:val="00E0728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BBB7"/>
  <w15:chartTrackingRefBased/>
  <w15:docId w15:val="{F6B8E8A5-EEBF-45E5-95AF-067C8ED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392209">
      <w:bodyDiv w:val="1"/>
      <w:marLeft w:val="0"/>
      <w:marRight w:val="0"/>
      <w:marTop w:val="0"/>
      <w:marBottom w:val="0"/>
      <w:divBdr>
        <w:top w:val="none" w:sz="0" w:space="0" w:color="auto"/>
        <w:left w:val="none" w:sz="0" w:space="0" w:color="auto"/>
        <w:bottom w:val="none" w:sz="0" w:space="0" w:color="auto"/>
        <w:right w:val="none" w:sz="0" w:space="0" w:color="auto"/>
      </w:divBdr>
      <w:divsChild>
        <w:div w:id="142738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2021-02-15T09:38:00Z</dcterms:created>
  <dcterms:modified xsi:type="dcterms:W3CDTF">2021-02-15T09:40:00Z</dcterms:modified>
</cp:coreProperties>
</file>